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AC" w:rsidRPr="00654FAC" w:rsidRDefault="00654FAC">
      <w:pPr>
        <w:rPr>
          <w:rFonts w:ascii="Arial" w:hAnsi="Arial" w:cs="Arial"/>
          <w:b/>
          <w:sz w:val="28"/>
          <w:szCs w:val="28"/>
        </w:rPr>
      </w:pPr>
      <w:r w:rsidRPr="00654FAC">
        <w:rPr>
          <w:rFonts w:ascii="Arial" w:hAnsi="Arial" w:cs="Arial"/>
          <w:b/>
          <w:sz w:val="28"/>
          <w:szCs w:val="28"/>
        </w:rPr>
        <w:t>PÖYTÄKIRJA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Räyringin metsästysseura ry.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</w:p>
    <w:p w:rsidR="00654FAC" w:rsidRPr="00654FAC" w:rsidRDefault="00654FAC">
      <w:pPr>
        <w:rPr>
          <w:rFonts w:ascii="Arial" w:hAnsi="Arial" w:cs="Arial"/>
          <w:b/>
          <w:sz w:val="24"/>
          <w:szCs w:val="24"/>
        </w:rPr>
      </w:pPr>
      <w:r w:rsidRPr="00654FAC">
        <w:rPr>
          <w:rFonts w:ascii="Arial" w:hAnsi="Arial" w:cs="Arial"/>
          <w:b/>
          <w:sz w:val="24"/>
          <w:szCs w:val="24"/>
        </w:rPr>
        <w:t>SÄÄNTÖMÄÄRÄINEN KESÄKOKOUS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Räyringin metsästysmaja 21.7.2018 kello 15:00-16:</w:t>
      </w:r>
      <w:r w:rsidR="002C5828">
        <w:rPr>
          <w:rFonts w:ascii="Arial" w:hAnsi="Arial" w:cs="Arial"/>
          <w:sz w:val="24"/>
          <w:szCs w:val="24"/>
        </w:rPr>
        <w:t>08.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 jäseniä (liite 1).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</w:p>
    <w:p w:rsidR="00654FAC" w:rsidRPr="00123C4C" w:rsidRDefault="00654FAC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1.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avaus.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avasi puheenjohtaja Jouko Pilvilampi.</w:t>
      </w:r>
    </w:p>
    <w:p w:rsidR="00654FAC" w:rsidRPr="00123C4C" w:rsidRDefault="00654FAC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2.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laillisuus ja päätösvaltaisuus.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Kokousilmoitus ollut Perhonjokilaakso-lehdessä 12.7.2018.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Todettiin läsnäolijat. Kokous on laillinen ja päätösvaltainen.</w:t>
      </w:r>
    </w:p>
    <w:p w:rsidR="00654FAC" w:rsidRDefault="0065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Hyväksyttiin.</w:t>
      </w:r>
    </w:p>
    <w:p w:rsidR="00654FAC" w:rsidRPr="00123C4C" w:rsidRDefault="00654FAC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3.</w:t>
      </w:r>
    </w:p>
    <w:p w:rsidR="00654FAC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puheenjohtajan, sihteerin ja kahden pöytäkirjantarkastajan valinta, jotka toimivat myös ääntenlaskijoina.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Esitys: 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Esitettiin </w:t>
      </w:r>
      <w:r w:rsidR="002C5828">
        <w:rPr>
          <w:rFonts w:ascii="Arial" w:hAnsi="Arial" w:cs="Arial"/>
          <w:sz w:val="24"/>
          <w:szCs w:val="24"/>
        </w:rPr>
        <w:t xml:space="preserve">kokouksen </w:t>
      </w:r>
      <w:r>
        <w:rPr>
          <w:rFonts w:ascii="Arial" w:hAnsi="Arial" w:cs="Arial"/>
          <w:sz w:val="24"/>
          <w:szCs w:val="24"/>
        </w:rPr>
        <w:t>puheenjohtajaksi Jouko Pilvilampia.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Esitettiin</w:t>
      </w:r>
      <w:r w:rsidR="002C5828">
        <w:rPr>
          <w:rFonts w:ascii="Arial" w:hAnsi="Arial" w:cs="Arial"/>
          <w:sz w:val="24"/>
          <w:szCs w:val="24"/>
        </w:rPr>
        <w:t xml:space="preserve"> kokouksen</w:t>
      </w:r>
      <w:r>
        <w:rPr>
          <w:rFonts w:ascii="Arial" w:hAnsi="Arial" w:cs="Arial"/>
          <w:sz w:val="24"/>
          <w:szCs w:val="24"/>
        </w:rPr>
        <w:t xml:space="preserve"> sihteeriksi Tero-Tuomas Anttilaa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Esitettiin</w:t>
      </w:r>
      <w:r w:rsidR="002C5828">
        <w:rPr>
          <w:rFonts w:ascii="Arial" w:hAnsi="Arial" w:cs="Arial"/>
          <w:sz w:val="24"/>
          <w:szCs w:val="24"/>
        </w:rPr>
        <w:t xml:space="preserve"> kokouksen</w:t>
      </w:r>
      <w:r>
        <w:rPr>
          <w:rFonts w:ascii="Arial" w:hAnsi="Arial" w:cs="Arial"/>
          <w:sz w:val="24"/>
          <w:szCs w:val="24"/>
        </w:rPr>
        <w:t xml:space="preserve"> pöytäkirjan tarkastajiksi ja ääntenlaskijoiksi Raimo Viisteensaarta ja Pekka Viisteensaarta.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EB2F31" w:rsidRPr="00123C4C" w:rsidRDefault="00EB2F31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4.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Saaliskiintiöt</w:t>
      </w:r>
      <w:r w:rsidR="00E32768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rauhoitukset</w:t>
      </w:r>
    </w:p>
    <w:p w:rsidR="00EB2F31" w:rsidRDefault="00EB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</w:t>
      </w:r>
    </w:p>
    <w:p w:rsidR="008019AC" w:rsidRDefault="00E32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Metso, koppelo ja peltopyy rauhoitetaan</w:t>
      </w:r>
      <w:r w:rsidR="008019AC">
        <w:rPr>
          <w:rFonts w:ascii="Arial" w:hAnsi="Arial" w:cs="Arial"/>
          <w:sz w:val="24"/>
          <w:szCs w:val="24"/>
        </w:rPr>
        <w:t>. Teerikiintiö 3</w:t>
      </w:r>
      <w:r w:rsidR="00123C4C">
        <w:rPr>
          <w:rFonts w:ascii="Arial" w:hAnsi="Arial" w:cs="Arial"/>
          <w:sz w:val="24"/>
          <w:szCs w:val="24"/>
        </w:rPr>
        <w:t xml:space="preserve"> </w:t>
      </w:r>
      <w:r w:rsidR="008019AC">
        <w:rPr>
          <w:rFonts w:ascii="Arial" w:hAnsi="Arial" w:cs="Arial"/>
          <w:sz w:val="24"/>
          <w:szCs w:val="24"/>
        </w:rPr>
        <w:t xml:space="preserve">kpl / </w:t>
      </w:r>
      <w:r w:rsidR="006E17D1">
        <w:rPr>
          <w:rFonts w:ascii="Arial" w:hAnsi="Arial" w:cs="Arial"/>
          <w:sz w:val="24"/>
          <w:szCs w:val="24"/>
        </w:rPr>
        <w:t xml:space="preserve">seuran </w:t>
      </w:r>
      <w:r w:rsidR="008019AC">
        <w:rPr>
          <w:rFonts w:ascii="Arial" w:hAnsi="Arial" w:cs="Arial"/>
          <w:sz w:val="24"/>
          <w:szCs w:val="24"/>
        </w:rPr>
        <w:t>jäsen</w:t>
      </w:r>
      <w:r>
        <w:rPr>
          <w:rFonts w:ascii="Arial" w:hAnsi="Arial" w:cs="Arial"/>
          <w:sz w:val="24"/>
          <w:szCs w:val="24"/>
        </w:rPr>
        <w:t>.</w:t>
      </w:r>
      <w:r w:rsidR="008019AC">
        <w:rPr>
          <w:rFonts w:ascii="Arial" w:hAnsi="Arial" w:cs="Arial"/>
          <w:sz w:val="24"/>
          <w:szCs w:val="24"/>
        </w:rPr>
        <w:t xml:space="preserve"> </w:t>
      </w:r>
    </w:p>
    <w:p w:rsidR="00E32768" w:rsidRDefault="00801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Kausikortin omaavat ampuvat isännän kiintiöstä. Ei koske sorsapyyntiä.</w:t>
      </w:r>
    </w:p>
    <w:p w:rsidR="008019AC" w:rsidRDefault="00801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Kauriinpyynti syksyllä 2018 10</w:t>
      </w:r>
      <w:r w:rsidR="00123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kpl ja keväällä 2019 2</w:t>
      </w:r>
      <w:r w:rsidR="00123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kpl. Rajoituksena</w:t>
      </w:r>
      <w:r w:rsidR="00DF7240">
        <w:rPr>
          <w:rFonts w:ascii="Arial" w:hAnsi="Arial" w:cs="Arial"/>
          <w:sz w:val="24"/>
          <w:szCs w:val="24"/>
        </w:rPr>
        <w:t xml:space="preserve"> molemmissa pyynneissä</w:t>
      </w:r>
      <w:r>
        <w:rPr>
          <w:rFonts w:ascii="Arial" w:hAnsi="Arial" w:cs="Arial"/>
          <w:sz w:val="24"/>
          <w:szCs w:val="24"/>
        </w:rPr>
        <w:t xml:space="preserve"> 1 </w:t>
      </w:r>
      <w:r w:rsidR="00DF7240">
        <w:rPr>
          <w:rFonts w:ascii="Arial" w:hAnsi="Arial" w:cs="Arial"/>
          <w:sz w:val="24"/>
          <w:szCs w:val="24"/>
        </w:rPr>
        <w:t xml:space="preserve">kauris </w:t>
      </w:r>
      <w:r>
        <w:rPr>
          <w:rFonts w:ascii="Arial" w:hAnsi="Arial" w:cs="Arial"/>
          <w:sz w:val="24"/>
          <w:szCs w:val="24"/>
        </w:rPr>
        <w:t xml:space="preserve">/ </w:t>
      </w:r>
      <w:r w:rsidR="006E17D1">
        <w:rPr>
          <w:rFonts w:ascii="Arial" w:hAnsi="Arial" w:cs="Arial"/>
          <w:sz w:val="24"/>
          <w:szCs w:val="24"/>
        </w:rPr>
        <w:t xml:space="preserve">seuran </w:t>
      </w:r>
      <w:r>
        <w:rPr>
          <w:rFonts w:ascii="Arial" w:hAnsi="Arial" w:cs="Arial"/>
          <w:sz w:val="24"/>
          <w:szCs w:val="24"/>
        </w:rPr>
        <w:t>jäsen.</w:t>
      </w:r>
    </w:p>
    <w:p w:rsidR="00DF7240" w:rsidRDefault="00DF7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Porukkapyynnissä haulikkometsästys. Ei muita rajoituksia. Ilmoitus kaadosta Jouko Pilvilammelle ja www.riista.fi sivustolle.</w:t>
      </w:r>
    </w:p>
    <w:p w:rsidR="00E32768" w:rsidRDefault="00E327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Räyringinjärvi</w:t>
      </w:r>
      <w:proofErr w:type="spellEnd"/>
      <w:r>
        <w:rPr>
          <w:rFonts w:ascii="Arial" w:hAnsi="Arial" w:cs="Arial"/>
          <w:sz w:val="24"/>
          <w:szCs w:val="24"/>
        </w:rPr>
        <w:t xml:space="preserve"> rauhoitettu sorsa</w:t>
      </w:r>
      <w:r w:rsidR="00BD36FF">
        <w:rPr>
          <w:rFonts w:ascii="Arial" w:hAnsi="Arial" w:cs="Arial"/>
          <w:sz w:val="24"/>
          <w:szCs w:val="24"/>
        </w:rPr>
        <w:t>n metsästykseltä</w:t>
      </w:r>
      <w:r>
        <w:rPr>
          <w:rFonts w:ascii="Arial" w:hAnsi="Arial" w:cs="Arial"/>
          <w:sz w:val="24"/>
          <w:szCs w:val="24"/>
        </w:rPr>
        <w:t xml:space="preserve"> 30.9.2018-31.12.2018.</w:t>
      </w:r>
    </w:p>
    <w:p w:rsidR="00E32768" w:rsidRDefault="00DF7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DF7240" w:rsidRPr="00123C4C" w:rsidRDefault="00DF7240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5.</w:t>
      </w:r>
    </w:p>
    <w:p w:rsidR="00DF7240" w:rsidRDefault="00DF7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Rauhoitusalueet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</w:t>
      </w:r>
    </w:p>
    <w:p w:rsidR="00DF7240" w:rsidRDefault="00DF7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Forsbackan kyläaukio ja </w:t>
      </w:r>
      <w:r w:rsidR="006E17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irkkalampi sorsastukselta, Tervakangas metsäkanalintujen osalta, Tapani Haukilahden pellot pienriistan pyynniltä, MTY Klemolan ja Tuomo Palosaaren mailla sallitaan vain hirvenpyynti, Viisteennevalla sallitaan vain hirvenajo</w:t>
      </w:r>
      <w:r w:rsidR="00123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minkin, supikoiran ja valkohäntäpeuran pyynti.  Metsästys sallittu vain lupien puitteissa.</w:t>
      </w:r>
    </w:p>
    <w:p w:rsidR="00DF7240" w:rsidRDefault="00DF7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Teräs- ja </w:t>
      </w:r>
      <w:proofErr w:type="spellStart"/>
      <w:r>
        <w:rPr>
          <w:rFonts w:ascii="Arial" w:hAnsi="Arial" w:cs="Arial"/>
          <w:sz w:val="24"/>
          <w:szCs w:val="24"/>
        </w:rPr>
        <w:t>wolframihaulien</w:t>
      </w:r>
      <w:proofErr w:type="spellEnd"/>
      <w:r>
        <w:rPr>
          <w:rFonts w:ascii="Arial" w:hAnsi="Arial" w:cs="Arial"/>
          <w:sz w:val="24"/>
          <w:szCs w:val="24"/>
        </w:rPr>
        <w:t xml:space="preserve"> käyttö on kielletty seuran alueilla.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Tuomo Palosaaren mailla moottoriajoneuvoilla liikkuminen kielletty.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Välikankaan mailla ei mönkijällä ajoa.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EB2F31" w:rsidRPr="00123C4C" w:rsidRDefault="00774CE9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6.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Hirven- ja karhunpyynti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</w:t>
      </w:r>
    </w:p>
    <w:p w:rsidR="00774CE9" w:rsidRDefault="00774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Hirvenpyynti alkaa 13.10.2018 ja päättyy 30.11.2018. Hirviporukka kokoontuu 6.10.2018 kello 15:00 Räyringin metsästysseuran majalle. Hirviporukan johtajaksi valittiin Veikko Aho poissaolevana, sekä 1.varajohtaja Simo Kaunisto poissaolevana ja 2.varajohtaja Harri Viisteensaari.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Seuran karhuporukan johtajaksi valittiin Pekka Viisteensaari (varalla Raimo Viisteensaari), joka tulee ehdottamaan muille Vetelin seuroille karhun yhteispyyntiä.</w:t>
      </w:r>
      <w:r w:rsidR="00123C4C">
        <w:rPr>
          <w:rFonts w:ascii="Arial" w:hAnsi="Arial" w:cs="Arial"/>
          <w:sz w:val="24"/>
          <w:szCs w:val="24"/>
        </w:rPr>
        <w:t xml:space="preserve"> Karhunpyyntiin osallistujat ilmoittautuvat Pekka Viisteensaarelle puh. 040 733 31 22. Ilmoitus kokoontumisesta Perhonjokilaakso-lehdessä lähempänä karhunmetsästyksen aloituspäivää.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</w:t>
      </w:r>
    </w:p>
    <w:p w:rsidR="00C45D93" w:rsidRPr="00123C4C" w:rsidRDefault="00C45D93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7.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Jäsen- ja kausikorttien myyjät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Myyjät: Veikko Aho, Kullervo Anttila, Simo Kaunisto, Leo Koskimäki, Kullervo Pulkkinen, Raimo Viisteensaari ja Jouko Pitkälampi.</w:t>
      </w:r>
    </w:p>
    <w:p w:rsidR="00C45D93" w:rsidRDefault="00C4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Jäsen- ja kausikortin hinta 25€. Kausikortin </w:t>
      </w:r>
      <w:r w:rsidR="0063665D">
        <w:rPr>
          <w:rFonts w:ascii="Arial" w:hAnsi="Arial" w:cs="Arial"/>
          <w:sz w:val="24"/>
          <w:szCs w:val="24"/>
        </w:rPr>
        <w:t>myynnin yhteydessä</w:t>
      </w:r>
      <w:r w:rsidR="00123C4C">
        <w:rPr>
          <w:rFonts w:ascii="Arial" w:hAnsi="Arial" w:cs="Arial"/>
          <w:sz w:val="24"/>
          <w:szCs w:val="24"/>
        </w:rPr>
        <w:t xml:space="preserve"> </w:t>
      </w:r>
      <w:r w:rsidR="0063665D">
        <w:rPr>
          <w:rFonts w:ascii="Arial" w:hAnsi="Arial" w:cs="Arial"/>
          <w:sz w:val="24"/>
          <w:szCs w:val="24"/>
        </w:rPr>
        <w:t>kysytään viime vuoden saalistiedot.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63665D" w:rsidRPr="00123C4C" w:rsidRDefault="0063665D">
      <w:pPr>
        <w:rPr>
          <w:rFonts w:ascii="Arial" w:hAnsi="Arial" w:cs="Arial"/>
          <w:b/>
          <w:sz w:val="24"/>
          <w:szCs w:val="24"/>
        </w:rPr>
      </w:pPr>
      <w:r w:rsidRPr="00123C4C">
        <w:rPr>
          <w:rFonts w:ascii="Arial" w:hAnsi="Arial" w:cs="Arial"/>
          <w:b/>
          <w:sz w:val="24"/>
          <w:szCs w:val="24"/>
        </w:rPr>
        <w:t>8.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asiat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Esitys: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Merkkiammuntojen vastuuvuoro Räyringin metsästysseuralla perjantaina 24.8.2018 kello 18:00-20:00, myös jousikoe.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Pollari Kari</w:t>
      </w:r>
      <w:r w:rsidR="0058009E">
        <w:rPr>
          <w:rFonts w:ascii="Arial" w:hAnsi="Arial" w:cs="Arial"/>
          <w:sz w:val="24"/>
          <w:szCs w:val="24"/>
        </w:rPr>
        <w:t>, Emilia Viisteensaari 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Vieruaho Mika valittiin koeajan päätyttyä seuran varsinaisiksi jäseniksi.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28.7.2018 kaikille avoin tutustuminen Räyringin metsästysseuran ampumarataan k</w:t>
      </w:r>
      <w:r w:rsidR="00123C4C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lo 12:00 alkaen. </w:t>
      </w:r>
      <w:r w:rsidR="002C5828">
        <w:rPr>
          <w:rFonts w:ascii="Arial" w:hAnsi="Arial" w:cs="Arial"/>
          <w:sz w:val="24"/>
          <w:szCs w:val="24"/>
        </w:rPr>
        <w:t>Räyringin metsästyss</w:t>
      </w:r>
      <w:r>
        <w:rPr>
          <w:rFonts w:ascii="Arial" w:hAnsi="Arial" w:cs="Arial"/>
          <w:sz w:val="24"/>
          <w:szCs w:val="24"/>
        </w:rPr>
        <w:t>euran jäsentenväli</w:t>
      </w:r>
      <w:r w:rsidR="002C5828">
        <w:rPr>
          <w:rFonts w:ascii="Arial" w:hAnsi="Arial" w:cs="Arial"/>
          <w:sz w:val="24"/>
          <w:szCs w:val="24"/>
        </w:rPr>
        <w:t>nen</w:t>
      </w:r>
      <w:r>
        <w:rPr>
          <w:rFonts w:ascii="Arial" w:hAnsi="Arial" w:cs="Arial"/>
          <w:sz w:val="24"/>
          <w:szCs w:val="24"/>
        </w:rPr>
        <w:t xml:space="preserve"> </w:t>
      </w:r>
      <w:r w:rsidR="002C5828">
        <w:rPr>
          <w:rFonts w:ascii="Arial" w:hAnsi="Arial" w:cs="Arial"/>
          <w:sz w:val="24"/>
          <w:szCs w:val="24"/>
        </w:rPr>
        <w:t>ampuma</w:t>
      </w:r>
      <w:r>
        <w:rPr>
          <w:rFonts w:ascii="Arial" w:hAnsi="Arial" w:cs="Arial"/>
          <w:sz w:val="24"/>
          <w:szCs w:val="24"/>
        </w:rPr>
        <w:t>kilpailu järjestetään ennen tapahtumaa kello 10:00-12:00.</w:t>
      </w:r>
    </w:p>
    <w:p w:rsidR="0063665D" w:rsidRDefault="00636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Ampumaradan vuokraus ulkopuolisille seuroille aloitetaan. Hinta 10€ / henkilö. Yhteyshenki</w:t>
      </w:r>
      <w:r w:rsidR="00123C4C">
        <w:rPr>
          <w:rFonts w:ascii="Arial" w:hAnsi="Arial" w:cs="Arial"/>
          <w:sz w:val="24"/>
          <w:szCs w:val="24"/>
        </w:rPr>
        <w:t>lönä Kullervo Anttila (varalla Tero-Tuomas Anttila).</w:t>
      </w: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 Hyväksyttiin.</w:t>
      </w: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päättäminen.</w:t>
      </w: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päätettiin kello 16:08</w:t>
      </w:r>
    </w:p>
    <w:p w:rsidR="00123C4C" w:rsidRDefault="00123C4C">
      <w:pPr>
        <w:rPr>
          <w:rFonts w:ascii="Arial" w:hAnsi="Arial" w:cs="Arial"/>
          <w:sz w:val="24"/>
          <w:szCs w:val="24"/>
        </w:rPr>
      </w:pP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Vetelissä 21.7.2018.</w:t>
      </w:r>
    </w:p>
    <w:p w:rsidR="00123C4C" w:rsidRDefault="00123C4C">
      <w:pPr>
        <w:rPr>
          <w:rFonts w:ascii="Arial" w:hAnsi="Arial" w:cs="Arial"/>
          <w:sz w:val="24"/>
          <w:szCs w:val="24"/>
        </w:rPr>
      </w:pP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123C4C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Jouko Pi</w:t>
      </w:r>
      <w:r w:rsidR="006E17D1">
        <w:rPr>
          <w:rFonts w:ascii="Arial" w:hAnsi="Arial" w:cs="Arial"/>
          <w:sz w:val="24"/>
          <w:szCs w:val="24"/>
        </w:rPr>
        <w:t>lvi</w:t>
      </w:r>
      <w:r>
        <w:rPr>
          <w:rFonts w:ascii="Arial" w:hAnsi="Arial" w:cs="Arial"/>
          <w:sz w:val="24"/>
          <w:szCs w:val="24"/>
        </w:rPr>
        <w:t>lampi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Tero-Tuomas Anttila</w:t>
      </w:r>
    </w:p>
    <w:p w:rsidR="00C45D93" w:rsidRDefault="00123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:rsidR="002C5828" w:rsidRDefault="002C5828">
      <w:pPr>
        <w:rPr>
          <w:rFonts w:ascii="Arial" w:hAnsi="Arial" w:cs="Arial"/>
          <w:sz w:val="24"/>
          <w:szCs w:val="24"/>
        </w:rPr>
      </w:pPr>
    </w:p>
    <w:p w:rsidR="002C5828" w:rsidRDefault="002C5828">
      <w:pPr>
        <w:rPr>
          <w:rFonts w:ascii="Arial" w:hAnsi="Arial" w:cs="Arial"/>
          <w:sz w:val="24"/>
          <w:szCs w:val="24"/>
        </w:rPr>
      </w:pPr>
    </w:p>
    <w:p w:rsidR="002C5828" w:rsidRDefault="002C5828">
      <w:pPr>
        <w:rPr>
          <w:rFonts w:ascii="Arial" w:hAnsi="Arial" w:cs="Arial"/>
          <w:sz w:val="24"/>
          <w:szCs w:val="24"/>
        </w:rPr>
      </w:pPr>
    </w:p>
    <w:p w:rsidR="002C5828" w:rsidRPr="002C5828" w:rsidRDefault="002C5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______</w:t>
      </w:r>
      <w:r w:rsidR="006E17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einäkuuta 2018</w:t>
      </w:r>
    </w:p>
    <w:p w:rsidR="002C5828" w:rsidRDefault="002C5828">
      <w:pPr>
        <w:rPr>
          <w:rFonts w:ascii="Arial" w:hAnsi="Arial" w:cs="Arial"/>
          <w:sz w:val="24"/>
          <w:szCs w:val="24"/>
        </w:rPr>
      </w:pPr>
    </w:p>
    <w:p w:rsidR="002C5828" w:rsidRDefault="002C5828">
      <w:pPr>
        <w:rPr>
          <w:rFonts w:ascii="Arial" w:hAnsi="Arial" w:cs="Arial"/>
          <w:sz w:val="24"/>
          <w:szCs w:val="24"/>
          <w:u w:val="single"/>
        </w:rPr>
      </w:pPr>
      <w:r w:rsidRPr="002C5828">
        <w:rPr>
          <w:rFonts w:ascii="Arial" w:hAnsi="Arial" w:cs="Arial"/>
          <w:sz w:val="24"/>
          <w:szCs w:val="24"/>
          <w:u w:val="single"/>
        </w:rPr>
        <w:t>_____________________________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2C5828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2C5828" w:rsidRPr="002C5828" w:rsidRDefault="002C5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Raimo Viisteensaari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Pekka Viisteensaari</w:t>
      </w:r>
    </w:p>
    <w:sectPr w:rsidR="002C5828" w:rsidRPr="002C58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C"/>
    <w:rsid w:val="00123C4C"/>
    <w:rsid w:val="002C5828"/>
    <w:rsid w:val="0058009E"/>
    <w:rsid w:val="0063665D"/>
    <w:rsid w:val="00654FAC"/>
    <w:rsid w:val="006E17D1"/>
    <w:rsid w:val="00774CE9"/>
    <w:rsid w:val="008019AC"/>
    <w:rsid w:val="00BD36FF"/>
    <w:rsid w:val="00C45D93"/>
    <w:rsid w:val="00DF7240"/>
    <w:rsid w:val="00E32768"/>
    <w:rsid w:val="00E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D32"/>
  <w15:chartTrackingRefBased/>
  <w15:docId w15:val="{EEF73805-E66D-44B8-96DF-FC77924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C71C-0D14-4B63-9BC2-AA723C95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anttila</dc:creator>
  <cp:keywords/>
  <dc:description/>
  <cp:lastModifiedBy>TeTe</cp:lastModifiedBy>
  <cp:revision>4</cp:revision>
  <dcterms:created xsi:type="dcterms:W3CDTF">2018-07-22T12:20:00Z</dcterms:created>
  <dcterms:modified xsi:type="dcterms:W3CDTF">2018-07-24T09:15:00Z</dcterms:modified>
</cp:coreProperties>
</file>